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585" w:rsidRPr="00A36585" w:rsidRDefault="00A36585" w:rsidP="00A36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36585">
        <w:rPr>
          <w:rFonts w:ascii="Times New Roman" w:hAnsi="Times New Roman" w:cs="Times New Roman"/>
          <w:b/>
          <w:sz w:val="28"/>
          <w:szCs w:val="28"/>
        </w:rPr>
        <w:t>Индивидуальны</w:t>
      </w:r>
      <w:r w:rsidR="00DF58FA">
        <w:rPr>
          <w:rFonts w:ascii="Times New Roman" w:hAnsi="Times New Roman" w:cs="Times New Roman"/>
          <w:b/>
          <w:sz w:val="28"/>
          <w:szCs w:val="28"/>
        </w:rPr>
        <w:t xml:space="preserve">й образовательный маршрут учащихся 1-2 классов </w:t>
      </w:r>
      <w:r w:rsidRPr="00A365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6585" w:rsidRDefault="00A36585" w:rsidP="00A36585">
      <w:pPr>
        <w:spacing w:line="240" w:lineRule="auto"/>
        <w:ind w:left="1591"/>
        <w:rPr>
          <w:rFonts w:ascii="Times New Roman" w:hAnsi="Times New Roman" w:cs="Times New Roman"/>
          <w:sz w:val="28"/>
          <w:szCs w:val="28"/>
        </w:rPr>
      </w:pPr>
      <w:r w:rsidRPr="00A36585">
        <w:rPr>
          <w:rFonts w:ascii="Times New Roman" w:hAnsi="Times New Roman" w:cs="Times New Roman"/>
          <w:b/>
          <w:sz w:val="28"/>
          <w:szCs w:val="28"/>
        </w:rPr>
        <w:t>с рисками учебной неуспешности.</w:t>
      </w:r>
      <w:r w:rsidRPr="00A3658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001FB8" w:rsidRPr="00A36585" w:rsidRDefault="00001FB8" w:rsidP="00A36585">
      <w:pPr>
        <w:spacing w:line="240" w:lineRule="auto"/>
        <w:ind w:left="1591"/>
        <w:rPr>
          <w:rFonts w:ascii="Times New Roman" w:hAnsi="Times New Roman" w:cs="Times New Roman"/>
          <w:sz w:val="28"/>
          <w:szCs w:val="28"/>
        </w:rPr>
      </w:pPr>
    </w:p>
    <w:p w:rsidR="00115791" w:rsidRPr="00115791" w:rsidRDefault="00115791" w:rsidP="0034018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115791">
        <w:rPr>
          <w:color w:val="000000"/>
          <w:sz w:val="28"/>
          <w:szCs w:val="28"/>
          <w:shd w:val="clear" w:color="auto" w:fill="FFFFFF"/>
        </w:rPr>
        <w:t>Программа индивидуально-групповых занятий по развитию устной русской речи составлена для детей мигрантов, обучающихся первый год в российской школе. Для этой категории учащихся русский язык не является родным языком, поэтому уровень владения устной и письменной русской речью детей мигрантов не соответствует требованиям, предусмотренным государственным образовательным стандартом по русскому языку. Кроме этого, дети, плохо владеющие русским языком, испытывают очень серьёзные затруднения при обучении в школе и при общении со сверстниками и педагогами. Таким ученикам необходима помощь в овладении, на первых порах, устной русской речью.</w:t>
      </w:r>
      <w:r w:rsidRPr="00115791">
        <w:rPr>
          <w:color w:val="000000"/>
          <w:sz w:val="28"/>
          <w:szCs w:val="28"/>
        </w:rPr>
        <w:t xml:space="preserve"> Занятия по развитию речи </w:t>
      </w:r>
      <w:r w:rsidRPr="00115791">
        <w:rPr>
          <w:b/>
          <w:bCs/>
          <w:color w:val="000000"/>
          <w:sz w:val="28"/>
          <w:szCs w:val="28"/>
        </w:rPr>
        <w:t>призваны</w:t>
      </w:r>
      <w:r w:rsidRPr="00115791">
        <w:rPr>
          <w:color w:val="000000"/>
          <w:sz w:val="28"/>
          <w:szCs w:val="28"/>
        </w:rPr>
        <w:t> </w:t>
      </w:r>
      <w:r w:rsidRPr="00115791">
        <w:rPr>
          <w:b/>
          <w:bCs/>
          <w:color w:val="000000"/>
          <w:sz w:val="28"/>
          <w:szCs w:val="28"/>
        </w:rPr>
        <w:t>вооружить</w:t>
      </w:r>
      <w:r w:rsidRPr="00115791">
        <w:rPr>
          <w:color w:val="000000"/>
          <w:sz w:val="28"/>
          <w:szCs w:val="28"/>
        </w:rPr>
        <w:t> ребенка иностранного гражданина </w:t>
      </w:r>
      <w:r w:rsidRPr="00115791">
        <w:rPr>
          <w:b/>
          <w:bCs/>
          <w:color w:val="000000"/>
          <w:sz w:val="28"/>
          <w:szCs w:val="28"/>
        </w:rPr>
        <w:t>эффективными средствами речевого общения</w:t>
      </w:r>
      <w:r w:rsidRPr="00115791">
        <w:rPr>
          <w:color w:val="000000"/>
          <w:sz w:val="28"/>
          <w:szCs w:val="28"/>
        </w:rPr>
        <w:t>:</w:t>
      </w:r>
    </w:p>
    <w:p w:rsidR="00115791" w:rsidRPr="00115791" w:rsidRDefault="00115791" w:rsidP="00001FB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5791">
        <w:rPr>
          <w:color w:val="000000"/>
          <w:sz w:val="28"/>
          <w:szCs w:val="28"/>
        </w:rPr>
        <w:t>умением понимать русскую речь;</w:t>
      </w:r>
    </w:p>
    <w:p w:rsidR="00115791" w:rsidRPr="00115791" w:rsidRDefault="00115791" w:rsidP="00001FB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5791">
        <w:rPr>
          <w:color w:val="000000"/>
          <w:sz w:val="28"/>
          <w:szCs w:val="28"/>
        </w:rPr>
        <w:t>умением правильно говорить на русском языке;</w:t>
      </w:r>
    </w:p>
    <w:p w:rsidR="00115791" w:rsidRPr="00115791" w:rsidRDefault="00115791" w:rsidP="00001FB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5791">
        <w:rPr>
          <w:color w:val="000000"/>
          <w:sz w:val="28"/>
          <w:szCs w:val="28"/>
        </w:rPr>
        <w:t>умением выражать свои мысли, желания, планировать совместную деятельность, решать конфликтные ситуации;</w:t>
      </w:r>
    </w:p>
    <w:p w:rsidR="00115791" w:rsidRPr="00115791" w:rsidRDefault="00115791" w:rsidP="00001FB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5791">
        <w:rPr>
          <w:color w:val="000000"/>
          <w:sz w:val="28"/>
          <w:szCs w:val="28"/>
        </w:rPr>
        <w:t>умением использовать речевые средства для самовыражения, творчества, самоанализа;</w:t>
      </w:r>
    </w:p>
    <w:p w:rsidR="00115791" w:rsidRPr="00115791" w:rsidRDefault="00115791" w:rsidP="00001FB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5791">
        <w:rPr>
          <w:color w:val="000000"/>
          <w:sz w:val="28"/>
          <w:szCs w:val="28"/>
        </w:rPr>
        <w:t>способностью слушать и понимать других;</w:t>
      </w:r>
    </w:p>
    <w:p w:rsidR="00115791" w:rsidRPr="00115791" w:rsidRDefault="00115791" w:rsidP="00001FB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5791">
        <w:rPr>
          <w:color w:val="000000"/>
          <w:sz w:val="28"/>
          <w:szCs w:val="28"/>
        </w:rPr>
        <w:t>умением использовать речевые игры для организации своего досуга.</w:t>
      </w:r>
    </w:p>
    <w:p w:rsidR="00115791" w:rsidRPr="00115791" w:rsidRDefault="00115791" w:rsidP="00001FB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5791">
        <w:rPr>
          <w:b/>
          <w:bCs/>
          <w:color w:val="000000"/>
          <w:sz w:val="28"/>
          <w:szCs w:val="28"/>
        </w:rPr>
        <w:t>Цели программы:</w:t>
      </w:r>
    </w:p>
    <w:p w:rsidR="00115791" w:rsidRPr="00115791" w:rsidRDefault="00115791" w:rsidP="00001FB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5791">
        <w:rPr>
          <w:i/>
          <w:iCs/>
          <w:color w:val="000000"/>
          <w:sz w:val="28"/>
          <w:szCs w:val="28"/>
        </w:rPr>
        <w:t>Образовательные –</w:t>
      </w:r>
      <w:r w:rsidRPr="00115791">
        <w:rPr>
          <w:color w:val="000000"/>
          <w:sz w:val="28"/>
          <w:szCs w:val="28"/>
        </w:rPr>
        <w:t> направлены на обучение детей способам усвоения общественного опыта, овладение русским языком и введение в активный словарь русских слов, развитие познавательной активности, развитие коммуникативных умений учащихся, расширение знаний учащихся об окружающем мире, формирование положительного отношения к учебе.</w:t>
      </w:r>
    </w:p>
    <w:p w:rsidR="00115791" w:rsidRPr="00115791" w:rsidRDefault="00115791" w:rsidP="00001FB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5791">
        <w:rPr>
          <w:i/>
          <w:iCs/>
          <w:color w:val="000000"/>
          <w:sz w:val="28"/>
          <w:szCs w:val="28"/>
        </w:rPr>
        <w:t>Воспитательные</w:t>
      </w:r>
      <w:r w:rsidRPr="00115791">
        <w:rPr>
          <w:color w:val="000000"/>
          <w:sz w:val="28"/>
          <w:szCs w:val="28"/>
        </w:rPr>
        <w:t> - направлены на решение вопросов социализации и адаптации, повышения самостоятельности, становления нравственных ориентиров в деятельности и поведении, воспитание положительных личностных качеств.</w:t>
      </w:r>
    </w:p>
    <w:p w:rsidR="00115791" w:rsidRPr="00115791" w:rsidRDefault="00115791" w:rsidP="00001FB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5791">
        <w:rPr>
          <w:i/>
          <w:iCs/>
          <w:color w:val="000000"/>
          <w:sz w:val="28"/>
          <w:szCs w:val="28"/>
        </w:rPr>
        <w:t>Коррекционные</w:t>
      </w:r>
      <w:r w:rsidRPr="00115791">
        <w:rPr>
          <w:color w:val="000000"/>
          <w:sz w:val="28"/>
          <w:szCs w:val="28"/>
        </w:rPr>
        <w:t> - направлены на компенсацию отставания в речевом развитии, накоплении и увеличении словарного запаса, развитие позитивных качеств с тем, чтобы заложить основы дальнейшего продвижения в учении, учитывая индивидуальные особенности и возможности каждого ребёнка.</w:t>
      </w:r>
    </w:p>
    <w:p w:rsidR="00115791" w:rsidRPr="00115791" w:rsidRDefault="00115791" w:rsidP="00001FB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5791">
        <w:rPr>
          <w:b/>
          <w:bCs/>
          <w:color w:val="000000"/>
          <w:sz w:val="28"/>
          <w:szCs w:val="28"/>
        </w:rPr>
        <w:t>Основные задачи:</w:t>
      </w:r>
    </w:p>
    <w:p w:rsidR="00115791" w:rsidRPr="00115791" w:rsidRDefault="00115791" w:rsidP="00001FB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5791">
        <w:rPr>
          <w:color w:val="000000"/>
          <w:sz w:val="28"/>
          <w:szCs w:val="28"/>
        </w:rPr>
        <w:t>Корректировка и развитие навыков произношения и интонирования речи.</w:t>
      </w:r>
    </w:p>
    <w:p w:rsidR="00115791" w:rsidRPr="00115791" w:rsidRDefault="00115791" w:rsidP="00001FB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5791">
        <w:rPr>
          <w:color w:val="000000"/>
          <w:sz w:val="28"/>
          <w:szCs w:val="28"/>
        </w:rPr>
        <w:t>Освоение лексики, обеспечивающее общение в рамках обозначенных тем бытового характера, а также овладение лексикой основных предметов базового плана начальной школы, обеспечивающей включение ребенка в процесс обучения.</w:t>
      </w:r>
    </w:p>
    <w:p w:rsidR="00115791" w:rsidRPr="00115791" w:rsidRDefault="00115791" w:rsidP="00001FB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115791">
        <w:rPr>
          <w:color w:val="000000"/>
          <w:sz w:val="28"/>
          <w:szCs w:val="28"/>
        </w:rPr>
        <w:t>оздание речевых ситуаций, мотивированных на изучение русского языка;</w:t>
      </w:r>
    </w:p>
    <w:p w:rsidR="00115791" w:rsidRPr="00115791" w:rsidRDefault="00115791" w:rsidP="00001FB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115791">
        <w:rPr>
          <w:color w:val="000000"/>
          <w:sz w:val="28"/>
          <w:szCs w:val="28"/>
        </w:rPr>
        <w:t>оздание необходимых условий для успешного овладения устной русской речью;</w:t>
      </w:r>
    </w:p>
    <w:p w:rsidR="00115791" w:rsidRPr="00115791" w:rsidRDefault="00115791" w:rsidP="00001FB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115791">
        <w:rPr>
          <w:color w:val="000000"/>
          <w:sz w:val="28"/>
          <w:szCs w:val="28"/>
        </w:rPr>
        <w:t>азвитие интереса к русскому языку;</w:t>
      </w:r>
    </w:p>
    <w:p w:rsidR="00115791" w:rsidRPr="00115791" w:rsidRDefault="00115791" w:rsidP="00001FB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  <w:r w:rsidRPr="00115791">
        <w:rPr>
          <w:b/>
          <w:bCs/>
          <w:color w:val="000000"/>
          <w:sz w:val="28"/>
          <w:szCs w:val="21"/>
        </w:rPr>
        <w:t>Ожидаемые результаты к концу обучения</w:t>
      </w:r>
      <w:r w:rsidRPr="00115791">
        <w:rPr>
          <w:color w:val="000000"/>
          <w:sz w:val="28"/>
          <w:szCs w:val="21"/>
        </w:rPr>
        <w:t>:</w:t>
      </w:r>
    </w:p>
    <w:p w:rsidR="00115791" w:rsidRPr="00115791" w:rsidRDefault="00115791" w:rsidP="00001FB8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  <w:r w:rsidRPr="00115791">
        <w:rPr>
          <w:color w:val="000000"/>
          <w:sz w:val="28"/>
          <w:szCs w:val="21"/>
        </w:rPr>
        <w:t>дети мигрантов будут понимать устную русскую речь;</w:t>
      </w:r>
    </w:p>
    <w:p w:rsidR="00115791" w:rsidRPr="00115791" w:rsidRDefault="00115791" w:rsidP="00001FB8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  <w:r w:rsidRPr="00115791">
        <w:rPr>
          <w:color w:val="000000"/>
          <w:sz w:val="28"/>
          <w:szCs w:val="21"/>
        </w:rPr>
        <w:lastRenderedPageBreak/>
        <w:t>дети мигрантов будут правильно говорить на русском языке в ситуации обучения и ситуации общения.</w:t>
      </w:r>
    </w:p>
    <w:p w:rsidR="00115791" w:rsidRDefault="00115791" w:rsidP="006F08E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5791" w:rsidRDefault="00115791" w:rsidP="006F08E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08E1" w:rsidRDefault="006F08E1" w:rsidP="006F08E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08E1">
        <w:rPr>
          <w:rFonts w:ascii="Times New Roman" w:hAnsi="Times New Roman" w:cs="Times New Roman"/>
          <w:b/>
          <w:sz w:val="28"/>
          <w:szCs w:val="28"/>
        </w:rPr>
        <w:t xml:space="preserve">«Дорожная карта»  мероприятий по снижению учебной неуспешности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08E1" w:rsidRDefault="006F08E1" w:rsidP="006F08E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08E1">
        <w:rPr>
          <w:rFonts w:ascii="Times New Roman" w:hAnsi="Times New Roman" w:cs="Times New Roman"/>
          <w:b/>
          <w:sz w:val="28"/>
          <w:szCs w:val="28"/>
        </w:rPr>
        <w:t>по предмету «Русский язык»</w:t>
      </w:r>
    </w:p>
    <w:p w:rsidR="00A36585" w:rsidRPr="006F08E1" w:rsidRDefault="00A36585" w:rsidP="006F08E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17"/>
        <w:gridCol w:w="5563"/>
        <w:gridCol w:w="3191"/>
      </w:tblGrid>
      <w:tr w:rsidR="006F08E1" w:rsidRPr="00A36585" w:rsidTr="006F08E1">
        <w:tc>
          <w:tcPr>
            <w:tcW w:w="817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b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563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b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b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3191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b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b/>
                <w:color w:val="000000"/>
                <w:sz w:val="28"/>
                <w:szCs w:val="28"/>
              </w:rPr>
              <w:t>Дата</w:t>
            </w:r>
          </w:p>
        </w:tc>
      </w:tr>
      <w:tr w:rsidR="006F08E1" w:rsidRPr="00A36585" w:rsidTr="006F08E1">
        <w:tc>
          <w:tcPr>
            <w:tcW w:w="817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6F08E1" w:rsidRPr="00A36585" w:rsidRDefault="006F08E1" w:rsidP="006F08E1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Картинное лото</w:t>
            </w:r>
          </w:p>
        </w:tc>
        <w:tc>
          <w:tcPr>
            <w:tcW w:w="3191" w:type="dxa"/>
          </w:tcPr>
          <w:p w:rsidR="006F08E1" w:rsidRPr="00A36585" w:rsidRDefault="00FB693B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14.01.22</w:t>
            </w:r>
          </w:p>
        </w:tc>
      </w:tr>
      <w:tr w:rsidR="006F08E1" w:rsidRPr="00A36585" w:rsidTr="006F08E1">
        <w:tc>
          <w:tcPr>
            <w:tcW w:w="817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6F08E1" w:rsidRPr="00A36585" w:rsidRDefault="006F08E1" w:rsidP="006F08E1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Игра «Телефон»</w:t>
            </w:r>
          </w:p>
        </w:tc>
        <w:tc>
          <w:tcPr>
            <w:tcW w:w="3191" w:type="dxa"/>
          </w:tcPr>
          <w:p w:rsidR="006F08E1" w:rsidRPr="00A36585" w:rsidRDefault="00FB693B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21.01.22</w:t>
            </w:r>
          </w:p>
        </w:tc>
      </w:tr>
      <w:tr w:rsidR="006F08E1" w:rsidRPr="00A36585" w:rsidTr="006F08E1">
        <w:tc>
          <w:tcPr>
            <w:tcW w:w="817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6F08E1" w:rsidRPr="00A36585" w:rsidRDefault="006F08E1" w:rsidP="006F08E1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Игра «Расшифровщики»</w:t>
            </w:r>
          </w:p>
        </w:tc>
        <w:tc>
          <w:tcPr>
            <w:tcW w:w="3191" w:type="dxa"/>
          </w:tcPr>
          <w:p w:rsidR="006F08E1" w:rsidRPr="00A36585" w:rsidRDefault="00FB693B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28.01.22</w:t>
            </w:r>
          </w:p>
        </w:tc>
      </w:tr>
      <w:tr w:rsidR="006F08E1" w:rsidRPr="00A36585" w:rsidTr="006F08E1">
        <w:tc>
          <w:tcPr>
            <w:tcW w:w="817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6F08E1" w:rsidRPr="00A36585" w:rsidRDefault="006F08E1" w:rsidP="006F08E1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Игра «Какое слово написано»</w:t>
            </w:r>
          </w:p>
        </w:tc>
        <w:tc>
          <w:tcPr>
            <w:tcW w:w="3191" w:type="dxa"/>
          </w:tcPr>
          <w:p w:rsidR="006F08E1" w:rsidRPr="00A36585" w:rsidRDefault="00A36585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0</w:t>
            </w:r>
            <w:r w:rsidR="00FB693B" w:rsidRPr="00A36585">
              <w:rPr>
                <w:rStyle w:val="c2"/>
                <w:color w:val="000000"/>
                <w:sz w:val="28"/>
                <w:szCs w:val="28"/>
              </w:rPr>
              <w:t>4.02.22</w:t>
            </w:r>
          </w:p>
        </w:tc>
      </w:tr>
      <w:tr w:rsidR="006F08E1" w:rsidRPr="00A36585" w:rsidTr="006F08E1">
        <w:tc>
          <w:tcPr>
            <w:tcW w:w="817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6F08E1" w:rsidRPr="00A36585" w:rsidRDefault="006F08E1" w:rsidP="006F08E1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Игра «Охота за синонимами»</w:t>
            </w:r>
          </w:p>
        </w:tc>
        <w:tc>
          <w:tcPr>
            <w:tcW w:w="3191" w:type="dxa"/>
          </w:tcPr>
          <w:p w:rsidR="006F08E1" w:rsidRPr="00A36585" w:rsidRDefault="00FB693B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11.02.22</w:t>
            </w:r>
          </w:p>
        </w:tc>
      </w:tr>
      <w:tr w:rsidR="006F08E1" w:rsidRPr="00A36585" w:rsidTr="006F08E1">
        <w:tc>
          <w:tcPr>
            <w:tcW w:w="817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6</w:t>
            </w:r>
          </w:p>
        </w:tc>
        <w:tc>
          <w:tcPr>
            <w:tcW w:w="5563" w:type="dxa"/>
          </w:tcPr>
          <w:p w:rsidR="006F08E1" w:rsidRPr="00A36585" w:rsidRDefault="006F08E1" w:rsidP="006F08E1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Игра «Художники»</w:t>
            </w:r>
          </w:p>
        </w:tc>
        <w:tc>
          <w:tcPr>
            <w:tcW w:w="3191" w:type="dxa"/>
          </w:tcPr>
          <w:p w:rsidR="006F08E1" w:rsidRPr="00A36585" w:rsidRDefault="00FB693B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18.02.22</w:t>
            </w:r>
          </w:p>
        </w:tc>
      </w:tr>
      <w:tr w:rsidR="006F08E1" w:rsidRPr="00A36585" w:rsidTr="006F08E1">
        <w:tc>
          <w:tcPr>
            <w:tcW w:w="817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63" w:type="dxa"/>
          </w:tcPr>
          <w:p w:rsidR="006F08E1" w:rsidRPr="00A36585" w:rsidRDefault="006F08E1" w:rsidP="006F08E1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Игра «Вспомните слова!»</w:t>
            </w:r>
          </w:p>
        </w:tc>
        <w:tc>
          <w:tcPr>
            <w:tcW w:w="3191" w:type="dxa"/>
          </w:tcPr>
          <w:p w:rsidR="006F08E1" w:rsidRPr="00A36585" w:rsidRDefault="00FB693B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25.02.22</w:t>
            </w:r>
          </w:p>
        </w:tc>
      </w:tr>
      <w:tr w:rsidR="006F08E1" w:rsidRPr="00A36585" w:rsidTr="006F08E1">
        <w:tc>
          <w:tcPr>
            <w:tcW w:w="817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8</w:t>
            </w:r>
          </w:p>
        </w:tc>
        <w:tc>
          <w:tcPr>
            <w:tcW w:w="5563" w:type="dxa"/>
          </w:tcPr>
          <w:p w:rsidR="006F08E1" w:rsidRPr="00A36585" w:rsidRDefault="006F08E1" w:rsidP="006F08E1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Игра «Что где используют?»</w:t>
            </w:r>
          </w:p>
        </w:tc>
        <w:tc>
          <w:tcPr>
            <w:tcW w:w="3191" w:type="dxa"/>
          </w:tcPr>
          <w:p w:rsidR="006F08E1" w:rsidRPr="00A36585" w:rsidRDefault="00A36585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0</w:t>
            </w:r>
            <w:r w:rsidR="00FB693B" w:rsidRPr="00A36585">
              <w:rPr>
                <w:rStyle w:val="c2"/>
                <w:color w:val="000000"/>
                <w:sz w:val="28"/>
                <w:szCs w:val="28"/>
              </w:rPr>
              <w:t>4.03.22</w:t>
            </w:r>
          </w:p>
        </w:tc>
      </w:tr>
      <w:tr w:rsidR="006F08E1" w:rsidRPr="00A36585" w:rsidTr="006F08E1">
        <w:tc>
          <w:tcPr>
            <w:tcW w:w="817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9</w:t>
            </w:r>
          </w:p>
        </w:tc>
        <w:tc>
          <w:tcPr>
            <w:tcW w:w="5563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Игра «Кто больше знает?»</w:t>
            </w:r>
          </w:p>
        </w:tc>
        <w:tc>
          <w:tcPr>
            <w:tcW w:w="3191" w:type="dxa"/>
          </w:tcPr>
          <w:p w:rsidR="006F08E1" w:rsidRPr="00A36585" w:rsidRDefault="00FB693B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11.03.22</w:t>
            </w:r>
          </w:p>
        </w:tc>
      </w:tr>
      <w:tr w:rsidR="006F08E1" w:rsidRPr="00A36585" w:rsidTr="006F08E1">
        <w:tc>
          <w:tcPr>
            <w:tcW w:w="817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563" w:type="dxa"/>
          </w:tcPr>
          <w:p w:rsidR="006F08E1" w:rsidRPr="00A36585" w:rsidRDefault="006F08E1" w:rsidP="006F08E1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Игра «Снежный ком»</w:t>
            </w:r>
          </w:p>
        </w:tc>
        <w:tc>
          <w:tcPr>
            <w:tcW w:w="3191" w:type="dxa"/>
          </w:tcPr>
          <w:p w:rsidR="006F08E1" w:rsidRPr="00A36585" w:rsidRDefault="00FB693B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18.03.22</w:t>
            </w:r>
          </w:p>
        </w:tc>
      </w:tr>
      <w:tr w:rsidR="006F08E1" w:rsidRPr="00A36585" w:rsidTr="006F08E1">
        <w:tc>
          <w:tcPr>
            <w:tcW w:w="817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563" w:type="dxa"/>
          </w:tcPr>
          <w:p w:rsidR="006F08E1" w:rsidRPr="00A36585" w:rsidRDefault="006F08E1" w:rsidP="006F08E1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Картинное домино</w:t>
            </w:r>
          </w:p>
        </w:tc>
        <w:tc>
          <w:tcPr>
            <w:tcW w:w="3191" w:type="dxa"/>
          </w:tcPr>
          <w:p w:rsidR="006F08E1" w:rsidRPr="00A36585" w:rsidRDefault="00FB693B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25.03.22</w:t>
            </w:r>
          </w:p>
        </w:tc>
      </w:tr>
      <w:tr w:rsidR="006F08E1" w:rsidRPr="00A36585" w:rsidTr="006F08E1">
        <w:tc>
          <w:tcPr>
            <w:tcW w:w="817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563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Игра «Путешествие по городу»</w:t>
            </w:r>
          </w:p>
        </w:tc>
        <w:tc>
          <w:tcPr>
            <w:tcW w:w="3191" w:type="dxa"/>
          </w:tcPr>
          <w:p w:rsidR="006F08E1" w:rsidRPr="00A36585" w:rsidRDefault="00A36585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0</w:t>
            </w:r>
            <w:r w:rsidR="00FB693B" w:rsidRPr="00A36585">
              <w:rPr>
                <w:rStyle w:val="c2"/>
                <w:color w:val="000000"/>
                <w:sz w:val="28"/>
                <w:szCs w:val="28"/>
              </w:rPr>
              <w:t>8.04.22</w:t>
            </w:r>
          </w:p>
        </w:tc>
      </w:tr>
      <w:tr w:rsidR="006F08E1" w:rsidRPr="00A36585" w:rsidTr="006F08E1">
        <w:tc>
          <w:tcPr>
            <w:tcW w:w="817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563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Игра «Что в мешке?»</w:t>
            </w:r>
          </w:p>
        </w:tc>
        <w:tc>
          <w:tcPr>
            <w:tcW w:w="3191" w:type="dxa"/>
          </w:tcPr>
          <w:p w:rsidR="006F08E1" w:rsidRPr="00A36585" w:rsidRDefault="00FB693B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15.04.22</w:t>
            </w:r>
          </w:p>
        </w:tc>
      </w:tr>
      <w:tr w:rsidR="006F08E1" w:rsidRPr="00A36585" w:rsidTr="006F08E1">
        <w:tc>
          <w:tcPr>
            <w:tcW w:w="817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563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Игра «Что у тебя?»</w:t>
            </w:r>
          </w:p>
        </w:tc>
        <w:tc>
          <w:tcPr>
            <w:tcW w:w="3191" w:type="dxa"/>
          </w:tcPr>
          <w:p w:rsidR="006F08E1" w:rsidRPr="00A36585" w:rsidRDefault="00FB693B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22.04.22</w:t>
            </w:r>
          </w:p>
        </w:tc>
      </w:tr>
      <w:tr w:rsidR="006F08E1" w:rsidRPr="00A36585" w:rsidTr="006F08E1">
        <w:tc>
          <w:tcPr>
            <w:tcW w:w="817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563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Игра «Лишнее слово»</w:t>
            </w:r>
          </w:p>
        </w:tc>
        <w:tc>
          <w:tcPr>
            <w:tcW w:w="3191" w:type="dxa"/>
          </w:tcPr>
          <w:p w:rsidR="006F08E1" w:rsidRPr="00A36585" w:rsidRDefault="00FB693B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29.04.22</w:t>
            </w:r>
          </w:p>
        </w:tc>
      </w:tr>
      <w:tr w:rsidR="006F08E1" w:rsidRPr="00A36585" w:rsidTr="006F08E1">
        <w:tc>
          <w:tcPr>
            <w:tcW w:w="817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563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Настольная игра «Змеи и лестницы»</w:t>
            </w:r>
          </w:p>
        </w:tc>
        <w:tc>
          <w:tcPr>
            <w:tcW w:w="3191" w:type="dxa"/>
          </w:tcPr>
          <w:p w:rsidR="006F08E1" w:rsidRPr="00A36585" w:rsidRDefault="00A36585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0</w:t>
            </w:r>
            <w:r w:rsidR="00FB693B" w:rsidRPr="00A36585">
              <w:rPr>
                <w:rStyle w:val="c2"/>
                <w:color w:val="000000"/>
                <w:sz w:val="28"/>
                <w:szCs w:val="28"/>
              </w:rPr>
              <w:t>6.05.22</w:t>
            </w:r>
          </w:p>
        </w:tc>
      </w:tr>
      <w:tr w:rsidR="006F08E1" w:rsidRPr="00A36585" w:rsidTr="006F08E1">
        <w:tc>
          <w:tcPr>
            <w:tcW w:w="817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563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Игра «Собери слово»</w:t>
            </w:r>
          </w:p>
        </w:tc>
        <w:tc>
          <w:tcPr>
            <w:tcW w:w="3191" w:type="dxa"/>
          </w:tcPr>
          <w:p w:rsidR="006F08E1" w:rsidRPr="00A36585" w:rsidRDefault="00FB693B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13.05.22</w:t>
            </w:r>
          </w:p>
        </w:tc>
      </w:tr>
      <w:tr w:rsidR="006F08E1" w:rsidRPr="00A36585" w:rsidTr="006F08E1">
        <w:tc>
          <w:tcPr>
            <w:tcW w:w="817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563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Игра «Найди предложения»</w:t>
            </w:r>
          </w:p>
        </w:tc>
        <w:tc>
          <w:tcPr>
            <w:tcW w:w="3191" w:type="dxa"/>
          </w:tcPr>
          <w:p w:rsidR="006F08E1" w:rsidRPr="00A36585" w:rsidRDefault="00FB693B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20.05.22</w:t>
            </w:r>
          </w:p>
        </w:tc>
      </w:tr>
      <w:tr w:rsidR="006F08E1" w:rsidRPr="00A36585" w:rsidTr="006F08E1">
        <w:tc>
          <w:tcPr>
            <w:tcW w:w="817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563" w:type="dxa"/>
          </w:tcPr>
          <w:p w:rsidR="006F08E1" w:rsidRPr="00A36585" w:rsidRDefault="006F08E1" w:rsidP="006F08E1">
            <w:pPr>
              <w:pStyle w:val="c3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Игра «Артисты»</w:t>
            </w:r>
          </w:p>
        </w:tc>
        <w:tc>
          <w:tcPr>
            <w:tcW w:w="3191" w:type="dxa"/>
          </w:tcPr>
          <w:p w:rsidR="006F08E1" w:rsidRPr="00A36585" w:rsidRDefault="00FB693B" w:rsidP="006F08E1">
            <w:pPr>
              <w:pStyle w:val="c3"/>
              <w:spacing w:before="0" w:beforeAutospacing="0" w:after="0" w:afterAutospacing="0"/>
              <w:jc w:val="center"/>
              <w:rPr>
                <w:rStyle w:val="c2"/>
                <w:color w:val="000000"/>
                <w:sz w:val="28"/>
                <w:szCs w:val="28"/>
              </w:rPr>
            </w:pPr>
            <w:r w:rsidRPr="00A36585">
              <w:rPr>
                <w:rStyle w:val="c2"/>
                <w:color w:val="000000"/>
                <w:sz w:val="28"/>
                <w:szCs w:val="28"/>
              </w:rPr>
              <w:t>27.05.22</w:t>
            </w:r>
          </w:p>
        </w:tc>
      </w:tr>
    </w:tbl>
    <w:p w:rsidR="006F08E1" w:rsidRDefault="006F08E1" w:rsidP="0036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</w:p>
    <w:p w:rsidR="006F08E1" w:rsidRDefault="006F08E1" w:rsidP="0036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</w:p>
    <w:p w:rsidR="006F08E1" w:rsidRDefault="006F08E1" w:rsidP="0036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</w:p>
    <w:p w:rsidR="006F08E1" w:rsidRDefault="006F08E1" w:rsidP="0036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</w:p>
    <w:p w:rsidR="00115791" w:rsidRDefault="00115791" w:rsidP="00115791">
      <w:pPr>
        <w:spacing w:line="256" w:lineRule="auto"/>
        <w:rPr>
          <w:rFonts w:eastAsia="Times New Roman"/>
          <w:color w:val="000000"/>
          <w:sz w:val="28"/>
        </w:rPr>
      </w:pPr>
    </w:p>
    <w:p w:rsidR="006F08E1" w:rsidRDefault="006F08E1" w:rsidP="0036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</w:p>
    <w:p w:rsidR="006F08E1" w:rsidRDefault="006F08E1" w:rsidP="0036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</w:p>
    <w:p w:rsidR="006F08E1" w:rsidRDefault="006F08E1" w:rsidP="0036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</w:p>
    <w:p w:rsidR="006F08E1" w:rsidRDefault="006F08E1" w:rsidP="0036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</w:p>
    <w:p w:rsidR="006F08E1" w:rsidRDefault="006F08E1" w:rsidP="0036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</w:p>
    <w:p w:rsidR="006F08E1" w:rsidRDefault="006F08E1" w:rsidP="0036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</w:p>
    <w:p w:rsidR="006F08E1" w:rsidRDefault="006F08E1" w:rsidP="0036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</w:p>
    <w:p w:rsidR="006F08E1" w:rsidRDefault="006F08E1" w:rsidP="0036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</w:p>
    <w:p w:rsidR="006F08E1" w:rsidRDefault="006F08E1" w:rsidP="0036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</w:p>
    <w:p w:rsidR="006F08E1" w:rsidRDefault="006F08E1" w:rsidP="0036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</w:p>
    <w:p w:rsidR="006F08E1" w:rsidRDefault="006F08E1" w:rsidP="0036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</w:p>
    <w:p w:rsidR="006F08E1" w:rsidRDefault="006F08E1" w:rsidP="0036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</w:p>
    <w:p w:rsidR="006F08E1" w:rsidRDefault="006F08E1" w:rsidP="0036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</w:p>
    <w:p w:rsidR="006F08E1" w:rsidRDefault="006F08E1" w:rsidP="0036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</w:p>
    <w:p w:rsidR="006F08E1" w:rsidRDefault="006F08E1" w:rsidP="0036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</w:p>
    <w:p w:rsidR="006F08E1" w:rsidRDefault="006F08E1" w:rsidP="0036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</w:p>
    <w:p w:rsidR="006F08E1" w:rsidRDefault="006F08E1" w:rsidP="003670A8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</w:p>
    <w:p w:rsidR="00F74358" w:rsidRDefault="00F74358" w:rsidP="00A36585">
      <w:pPr>
        <w:jc w:val="both"/>
      </w:pPr>
    </w:p>
    <w:sectPr w:rsidR="00F74358" w:rsidSect="006F08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A24" w:rsidRDefault="00557A24" w:rsidP="004E141D">
      <w:pPr>
        <w:spacing w:line="240" w:lineRule="auto"/>
      </w:pPr>
      <w:r>
        <w:separator/>
      </w:r>
    </w:p>
  </w:endnote>
  <w:endnote w:type="continuationSeparator" w:id="0">
    <w:p w:rsidR="00557A24" w:rsidRDefault="00557A24" w:rsidP="004E141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A24" w:rsidRDefault="00557A24" w:rsidP="004E141D">
      <w:pPr>
        <w:spacing w:line="240" w:lineRule="auto"/>
      </w:pPr>
      <w:r>
        <w:separator/>
      </w:r>
    </w:p>
  </w:footnote>
  <w:footnote w:type="continuationSeparator" w:id="0">
    <w:p w:rsidR="00557A24" w:rsidRDefault="00557A24" w:rsidP="004E14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96CCD"/>
    <w:multiLevelType w:val="multilevel"/>
    <w:tmpl w:val="AA38B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FD2A72"/>
    <w:multiLevelType w:val="multilevel"/>
    <w:tmpl w:val="2834B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FD7E09"/>
    <w:multiLevelType w:val="hybridMultilevel"/>
    <w:tmpl w:val="022EFE80"/>
    <w:lvl w:ilvl="0" w:tplc="F7BC8DE8">
      <w:start w:val="1"/>
      <w:numFmt w:val="bullet"/>
      <w:lvlText w:val="-"/>
      <w:lvlJc w:val="left"/>
      <w:pPr>
        <w:ind w:left="1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A678C9C6">
      <w:start w:val="1"/>
      <w:numFmt w:val="bullet"/>
      <w:lvlText w:val="o"/>
      <w:lvlJc w:val="left"/>
      <w:pPr>
        <w:ind w:left="11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5209582">
      <w:start w:val="1"/>
      <w:numFmt w:val="bullet"/>
      <w:lvlText w:val="▪"/>
      <w:lvlJc w:val="left"/>
      <w:pPr>
        <w:ind w:left="19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150A9866">
      <w:start w:val="1"/>
      <w:numFmt w:val="bullet"/>
      <w:lvlText w:val="•"/>
      <w:lvlJc w:val="left"/>
      <w:pPr>
        <w:ind w:left="26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F940C964">
      <w:start w:val="1"/>
      <w:numFmt w:val="bullet"/>
      <w:lvlText w:val="o"/>
      <w:lvlJc w:val="left"/>
      <w:pPr>
        <w:ind w:left="33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A330D6E6">
      <w:start w:val="1"/>
      <w:numFmt w:val="bullet"/>
      <w:lvlText w:val="▪"/>
      <w:lvlJc w:val="left"/>
      <w:pPr>
        <w:ind w:left="40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7104E96">
      <w:start w:val="1"/>
      <w:numFmt w:val="bullet"/>
      <w:lvlText w:val="•"/>
      <w:lvlJc w:val="left"/>
      <w:pPr>
        <w:ind w:left="4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430B43E">
      <w:start w:val="1"/>
      <w:numFmt w:val="bullet"/>
      <w:lvlText w:val="o"/>
      <w:lvlJc w:val="left"/>
      <w:pPr>
        <w:ind w:left="5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29697B6">
      <w:start w:val="1"/>
      <w:numFmt w:val="bullet"/>
      <w:lvlText w:val="▪"/>
      <w:lvlJc w:val="left"/>
      <w:pPr>
        <w:ind w:left="6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2A7D4B74"/>
    <w:multiLevelType w:val="multilevel"/>
    <w:tmpl w:val="ADF4D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27019B"/>
    <w:multiLevelType w:val="multilevel"/>
    <w:tmpl w:val="8A649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72414A"/>
    <w:multiLevelType w:val="multilevel"/>
    <w:tmpl w:val="E1FE5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E54C97"/>
    <w:multiLevelType w:val="multilevel"/>
    <w:tmpl w:val="15862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F15135"/>
    <w:multiLevelType w:val="multilevel"/>
    <w:tmpl w:val="6EC2A0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975038"/>
    <w:multiLevelType w:val="multilevel"/>
    <w:tmpl w:val="76E0F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E5D252C"/>
    <w:multiLevelType w:val="multilevel"/>
    <w:tmpl w:val="735E4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BE55E6"/>
    <w:multiLevelType w:val="hybridMultilevel"/>
    <w:tmpl w:val="608AF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0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1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70A8"/>
    <w:rsid w:val="00001FB8"/>
    <w:rsid w:val="00115791"/>
    <w:rsid w:val="0034018D"/>
    <w:rsid w:val="003670A8"/>
    <w:rsid w:val="004E141D"/>
    <w:rsid w:val="00557A24"/>
    <w:rsid w:val="00584EC9"/>
    <w:rsid w:val="006F08E1"/>
    <w:rsid w:val="00794C6D"/>
    <w:rsid w:val="00A36585"/>
    <w:rsid w:val="00BB7E16"/>
    <w:rsid w:val="00C84684"/>
    <w:rsid w:val="00D01205"/>
    <w:rsid w:val="00DF58FA"/>
    <w:rsid w:val="00F74358"/>
    <w:rsid w:val="00FB6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358"/>
  </w:style>
  <w:style w:type="paragraph" w:styleId="3">
    <w:name w:val="heading 3"/>
    <w:basedOn w:val="a"/>
    <w:link w:val="30"/>
    <w:uiPriority w:val="9"/>
    <w:qFormat/>
    <w:rsid w:val="00BB7E16"/>
    <w:pPr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3670A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3670A8"/>
  </w:style>
  <w:style w:type="character" w:customStyle="1" w:styleId="c2">
    <w:name w:val="c2"/>
    <w:basedOn w:val="a0"/>
    <w:rsid w:val="003670A8"/>
  </w:style>
  <w:style w:type="character" w:customStyle="1" w:styleId="30">
    <w:name w:val="Заголовок 3 Знак"/>
    <w:basedOn w:val="a0"/>
    <w:link w:val="3"/>
    <w:uiPriority w:val="9"/>
    <w:rsid w:val="00BB7E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B7E1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6F08E1"/>
    <w:pPr>
      <w:spacing w:line="240" w:lineRule="auto"/>
      <w:jc w:val="left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6F08E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E141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141D"/>
  </w:style>
  <w:style w:type="paragraph" w:styleId="a7">
    <w:name w:val="footer"/>
    <w:basedOn w:val="a"/>
    <w:link w:val="a8"/>
    <w:uiPriority w:val="99"/>
    <w:unhideWhenUsed/>
    <w:rsid w:val="004E141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1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1BD5D-6B7D-49BD-B042-0E960BEBF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7</cp:revision>
  <dcterms:created xsi:type="dcterms:W3CDTF">2022-05-26T12:05:00Z</dcterms:created>
  <dcterms:modified xsi:type="dcterms:W3CDTF">2022-05-30T10:06:00Z</dcterms:modified>
</cp:coreProperties>
</file>